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翔和环保科技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8</w:t>
      </w:r>
      <w:r>
        <w:rPr>
          <w:rFonts w:hint="eastAsia" w:ascii="Times New Roman"/>
          <w:sz w:val="24"/>
          <w:szCs w:val="24"/>
        </w:rPr>
        <w:t>日东莞市</w:t>
      </w:r>
      <w:r>
        <w:rPr>
          <w:rFonts w:hint="eastAsia" w:ascii="Times New Roman"/>
          <w:sz w:val="24"/>
          <w:szCs w:val="24"/>
          <w:lang w:eastAsia="zh-CN"/>
        </w:rPr>
        <w:t>翔和环保科技</w:t>
      </w:r>
      <w:r>
        <w:rPr>
          <w:rFonts w:hint="eastAsia" w:ascii="Times New Roman"/>
          <w:sz w:val="24"/>
          <w:szCs w:val="24"/>
        </w:rPr>
        <w:t>有限公司根据东莞市</w:t>
      </w:r>
      <w:r>
        <w:rPr>
          <w:rFonts w:hint="eastAsia" w:ascii="Times New Roman"/>
          <w:sz w:val="24"/>
          <w:szCs w:val="24"/>
          <w:lang w:eastAsia="zh-CN"/>
        </w:rPr>
        <w:t>翔和环保科技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翔和环保科技</w:t>
      </w:r>
      <w:r>
        <w:rPr>
          <w:rFonts w:hint="eastAsia" w:cs="Times New Roman"/>
        </w:rPr>
        <w:t>有限公司位于</w:t>
      </w:r>
      <w:r>
        <w:rPr>
          <w:rFonts w:hint="eastAsia" w:cs="Times New Roman"/>
          <w:color w:val="000000"/>
          <w:lang w:eastAsia="zh-CN"/>
        </w:rPr>
        <w:t>广东省东莞市虎门白沙创兴路</w:t>
      </w:r>
      <w:r>
        <w:rPr>
          <w:rFonts w:hint="eastAsia" w:cs="Times New Roman"/>
          <w:color w:val="000000"/>
          <w:lang w:val="en-US" w:eastAsia="zh-CN"/>
        </w:rPr>
        <w:t>26号5栋151室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7.55</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39</w:t>
      </w:r>
      <w:r>
        <w:rPr>
          <w:rFonts w:cs="Times New Roman"/>
          <w:bCs/>
          <w:color w:val="000000"/>
        </w:rPr>
        <w:t>′</w:t>
      </w:r>
      <w:r>
        <w:rPr>
          <w:rFonts w:hint="eastAsia" w:cs="Times New Roman"/>
          <w:bCs/>
          <w:color w:val="000000"/>
          <w:lang w:val="en-US" w:eastAsia="zh-CN"/>
        </w:rPr>
        <w:t>55.35</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700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对一般工业固废（不包含危险废物、医疗废物、严控废物、放射性固体废物）进行集中收集储存和转运</w:t>
      </w:r>
      <w:r>
        <w:rPr>
          <w:rFonts w:hint="eastAsia" w:cs="Times New Roman"/>
        </w:rPr>
        <w:t>，</w:t>
      </w:r>
      <w:r>
        <w:rPr>
          <w:rFonts w:hint="eastAsia" w:cs="Times New Roman"/>
          <w:lang w:eastAsia="zh-CN"/>
        </w:rPr>
        <w:t>一般固体废物最大年转运量为</w:t>
      </w:r>
      <w:r>
        <w:rPr>
          <w:rFonts w:hint="eastAsia" w:cs="Times New Roman"/>
          <w:lang w:val="en-US" w:eastAsia="zh-CN"/>
        </w:rPr>
        <w:t>10000吨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翔和环保科技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9</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翔和环保科技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w:t>
      </w:r>
      <w:bookmarkStart w:id="0" w:name="_GoBack"/>
      <w:bookmarkEnd w:id="0"/>
      <w:r>
        <w:rPr>
          <w:rFonts w:hint="eastAsia" w:cs="Times New Roman"/>
          <w:color w:val="000000"/>
        </w:rPr>
        <w:t>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21678</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1</w:t>
      </w:r>
      <w:r>
        <w:rPr>
          <w:rFonts w:hint="eastAsia" w:ascii="Times New Roman"/>
          <w:sz w:val="24"/>
        </w:rPr>
        <w:t>万元，占总投资的</w:t>
      </w:r>
      <w:r>
        <w:rPr>
          <w:rFonts w:hint="eastAsia" w:ascii="Times New Roman" w:hAnsi="Times New Roman"/>
          <w:sz w:val="24"/>
          <w:lang w:val="en-US" w:eastAsia="zh-CN"/>
        </w:rPr>
        <w:t>1</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highlight w:val="none"/>
        </w:rPr>
      </w:pPr>
      <w:r>
        <w:rPr>
          <w:rFonts w:hint="eastAsia" w:ascii="Times New Roman"/>
          <w:b/>
          <w:sz w:val="24"/>
          <w:szCs w:val="24"/>
          <w:highlight w:val="none"/>
        </w:rPr>
        <w:t>（一）废水</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highlight w:val="none"/>
        </w:rPr>
        <w:t>项目</w:t>
      </w:r>
      <w:r>
        <w:rPr>
          <w:rFonts w:hint="eastAsia" w:ascii="宋体" w:hAnsi="宋体" w:cs="宋体"/>
          <w:sz w:val="24"/>
          <w:szCs w:val="24"/>
          <w:highlight w:val="none"/>
          <w:lang w:eastAsia="zh-CN"/>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 xml:space="preserve">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装卸货工序产生的粉尘排放执行广东省《大气污染物排放限值》（</w:t>
      </w:r>
      <w:r>
        <w:rPr>
          <w:rFonts w:hint="eastAsia" w:ascii="宋体" w:hAnsi="宋体" w:cs="宋体"/>
          <w:sz w:val="24"/>
          <w:szCs w:val="24"/>
          <w:lang w:val="en-US" w:eastAsia="zh-CN"/>
        </w:rPr>
        <w:t>DB44/27-2001</w:t>
      </w:r>
      <w:r>
        <w:rPr>
          <w:rFonts w:hint="eastAsia" w:ascii="宋体" w:hAnsi="宋体" w:cs="宋体"/>
          <w:sz w:val="24"/>
          <w:szCs w:val="24"/>
          <w:lang w:eastAsia="zh-CN"/>
        </w:rPr>
        <w:t>）第二时段无组织排放浓度限值。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SPJC20191205002</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highlight w:val="none"/>
        </w:rPr>
        <w:t>项目</w:t>
      </w:r>
      <w:r>
        <w:rPr>
          <w:rFonts w:hint="eastAsia" w:ascii="宋体" w:hAnsi="宋体" w:cs="宋体"/>
          <w:sz w:val="24"/>
          <w:szCs w:val="24"/>
          <w:highlight w:val="none"/>
          <w:lang w:eastAsia="zh-CN"/>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 xml:space="preserve">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hint="eastAsia" w:ascii="宋体" w:hAnsi="宋体" w:cs="宋体"/>
          <w:sz w:val="24"/>
          <w:szCs w:val="24"/>
          <w:lang w:eastAsia="zh-CN"/>
        </w:rPr>
        <w:t>装卸货工序产生的粉尘排放达到广东省《大气污染物排放限值》（</w:t>
      </w:r>
      <w:r>
        <w:rPr>
          <w:rFonts w:hint="eastAsia" w:ascii="宋体" w:hAnsi="宋体" w:cs="宋体"/>
          <w:sz w:val="24"/>
          <w:szCs w:val="24"/>
          <w:lang w:val="en-US" w:eastAsia="zh-CN"/>
        </w:rPr>
        <w:t>DB44/27-2001</w:t>
      </w:r>
      <w:r>
        <w:rPr>
          <w:rFonts w:hint="eastAsia" w:ascii="宋体" w:hAnsi="宋体" w:cs="宋体"/>
          <w:sz w:val="24"/>
          <w:szCs w:val="24"/>
          <w:lang w:eastAsia="zh-CN"/>
        </w:rPr>
        <w:t>）第二时段无组织排放浓度限值。</w:t>
      </w:r>
      <w:r>
        <w:rPr>
          <w:rFonts w:hint="eastAsia" w:ascii="Times New Roman" w:hAnsi="Times New Roman"/>
          <w:sz w:val="24"/>
          <w:szCs w:val="24"/>
        </w:rPr>
        <w:t>见监测报告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SPJC20191205002</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SPJC20191205002</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东莞市翔和环保科技有限公司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翔和环保科技</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12-8</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翔和环保科技</w:t>
      </w:r>
      <w:r>
        <w:rPr>
          <w:rFonts w:hint="eastAsia" w:ascii="Times New Roman" w:hAnsi="Times New Roman"/>
          <w:b/>
          <w:sz w:val="28"/>
          <w:szCs w:val="28"/>
        </w:rPr>
        <w:t>有限公司项目验收小组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18A1C97"/>
    <w:rsid w:val="031D4E8F"/>
    <w:rsid w:val="04EF2944"/>
    <w:rsid w:val="05682752"/>
    <w:rsid w:val="05AC3C3B"/>
    <w:rsid w:val="07674F44"/>
    <w:rsid w:val="07BD493B"/>
    <w:rsid w:val="0827675F"/>
    <w:rsid w:val="095C4067"/>
    <w:rsid w:val="0B50386E"/>
    <w:rsid w:val="0B590504"/>
    <w:rsid w:val="0B593A5D"/>
    <w:rsid w:val="0D343BE4"/>
    <w:rsid w:val="0DDE1527"/>
    <w:rsid w:val="0DE32979"/>
    <w:rsid w:val="0FCE5A89"/>
    <w:rsid w:val="114C068B"/>
    <w:rsid w:val="123D1278"/>
    <w:rsid w:val="12D9070B"/>
    <w:rsid w:val="13201251"/>
    <w:rsid w:val="16CF11AC"/>
    <w:rsid w:val="19627BC8"/>
    <w:rsid w:val="1A2A0674"/>
    <w:rsid w:val="1AFD3DF1"/>
    <w:rsid w:val="1B2025A9"/>
    <w:rsid w:val="1CF060F4"/>
    <w:rsid w:val="1D380922"/>
    <w:rsid w:val="22C43CA5"/>
    <w:rsid w:val="24DD30F6"/>
    <w:rsid w:val="253A7A7C"/>
    <w:rsid w:val="26547E6C"/>
    <w:rsid w:val="28FE0F04"/>
    <w:rsid w:val="29572C0D"/>
    <w:rsid w:val="2CC47CD2"/>
    <w:rsid w:val="2D686495"/>
    <w:rsid w:val="2EB55303"/>
    <w:rsid w:val="2F721B86"/>
    <w:rsid w:val="34313947"/>
    <w:rsid w:val="36027ECC"/>
    <w:rsid w:val="39223B63"/>
    <w:rsid w:val="39D75F5B"/>
    <w:rsid w:val="3A914185"/>
    <w:rsid w:val="3B885DD3"/>
    <w:rsid w:val="3F3573BE"/>
    <w:rsid w:val="3F370AAC"/>
    <w:rsid w:val="406B0E51"/>
    <w:rsid w:val="437A5F7D"/>
    <w:rsid w:val="43F8288A"/>
    <w:rsid w:val="451A69E6"/>
    <w:rsid w:val="477C0632"/>
    <w:rsid w:val="48C519DE"/>
    <w:rsid w:val="4AD63029"/>
    <w:rsid w:val="4D7A1FCC"/>
    <w:rsid w:val="4D925BF8"/>
    <w:rsid w:val="517B64EF"/>
    <w:rsid w:val="52564ACE"/>
    <w:rsid w:val="53177114"/>
    <w:rsid w:val="582E11CE"/>
    <w:rsid w:val="59971B00"/>
    <w:rsid w:val="5D5242FD"/>
    <w:rsid w:val="60ED1601"/>
    <w:rsid w:val="63B50DE9"/>
    <w:rsid w:val="66B874E5"/>
    <w:rsid w:val="67D61337"/>
    <w:rsid w:val="68277F1A"/>
    <w:rsid w:val="6E801591"/>
    <w:rsid w:val="6EB93FFA"/>
    <w:rsid w:val="6ED22FFA"/>
    <w:rsid w:val="70CB01F1"/>
    <w:rsid w:val="710961DF"/>
    <w:rsid w:val="711C32AE"/>
    <w:rsid w:val="734A210C"/>
    <w:rsid w:val="738A2110"/>
    <w:rsid w:val="76232E78"/>
    <w:rsid w:val="766F1967"/>
    <w:rsid w:val="78AD7F10"/>
    <w:rsid w:val="7AEF43FB"/>
    <w:rsid w:val="7D5F24F3"/>
    <w:rsid w:val="7E485CF2"/>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2019-12-26T09:01:31Z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